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C080" w14:textId="3AA33381" w:rsidR="00296EDB" w:rsidRPr="00296EDB" w:rsidRDefault="00A1779A" w:rsidP="00A177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FBA6CB" wp14:editId="7513B4F0">
            <wp:extent cx="1400175" cy="1509408"/>
            <wp:effectExtent l="0" t="0" r="0" b="0"/>
            <wp:docPr id="1265125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25175" name="Picture 12651251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263" cy="151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EABC" w14:textId="77777777" w:rsidR="000B2F82" w:rsidRPr="00296EDB" w:rsidRDefault="00296EDB" w:rsidP="00296EDB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EDB">
        <w:rPr>
          <w:rFonts w:ascii="Times New Roman" w:hAnsi="Times New Roman" w:cs="Times New Roman"/>
          <w:sz w:val="32"/>
          <w:szCs w:val="32"/>
        </w:rPr>
        <w:t>CODE OF CONDUCT</w:t>
      </w:r>
    </w:p>
    <w:p w14:paraId="210DE812" w14:textId="77777777" w:rsidR="00296EDB" w:rsidRDefault="00296EDB" w:rsidP="00296EDB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EDB">
        <w:rPr>
          <w:rFonts w:ascii="Times New Roman" w:hAnsi="Times New Roman" w:cs="Times New Roman"/>
          <w:sz w:val="32"/>
          <w:szCs w:val="32"/>
        </w:rPr>
        <w:t>For Club Coaches, Officials and Volunteers</w:t>
      </w:r>
    </w:p>
    <w:p w14:paraId="2D8CAFBD" w14:textId="77777777" w:rsidR="00296EDB" w:rsidRPr="00296EDB" w:rsidRDefault="00296EDB" w:rsidP="00296ED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3EBE27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The essence of good ethical conduct and practise is summarised below.</w:t>
      </w:r>
    </w:p>
    <w:p w14:paraId="4711A580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All Club Coaches, Officials and Volunteers must:</w:t>
      </w:r>
    </w:p>
    <w:p w14:paraId="0B06F658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 xml:space="preserve">Consider </w:t>
      </w:r>
      <w:r>
        <w:rPr>
          <w:rFonts w:ascii="Times New Roman" w:hAnsi="Times New Roman" w:cs="Times New Roman"/>
        </w:rPr>
        <w:t>the well</w:t>
      </w:r>
      <w:r w:rsidRPr="00296EDB">
        <w:rPr>
          <w:rFonts w:ascii="Times New Roman" w:hAnsi="Times New Roman" w:cs="Times New Roman"/>
        </w:rPr>
        <w:t>being and safety of participants before the development of performance</w:t>
      </w:r>
    </w:p>
    <w:p w14:paraId="25255574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Develop an appropriate working relationship with performers based on mutual trust and respect</w:t>
      </w:r>
    </w:p>
    <w:p w14:paraId="244C018F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Hold the appropriate, valid qualifications and insurance cover</w:t>
      </w:r>
    </w:p>
    <w:p w14:paraId="12E48A31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Make sure all activities are appropriate to the age, ability and experience of those taking part and ensure all participants are suitably prepared physically and mentally when learning new skills.</w:t>
      </w:r>
    </w:p>
    <w:p w14:paraId="649638F7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Display consistently high standards of behaviour and appearance (no jewellery &amp; long hair tied up), dressing suitably and not using inappropriate language at any time whilst involved with club activities.</w:t>
      </w:r>
    </w:p>
    <w:p w14:paraId="72143A4A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Never consume alcohol immediately before or during training or events</w:t>
      </w:r>
    </w:p>
    <w:p w14:paraId="0D0D0B91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Obtain prior agreement from the parent/guardian of performers before transporting them anywhere (training/competition)</w:t>
      </w:r>
    </w:p>
    <w:p w14:paraId="488175B1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Always report any incidents, referrals or disclosures immediately, following the appropriate guidelines set out in the BG Child Protection procedures</w:t>
      </w:r>
    </w:p>
    <w:p w14:paraId="298CF419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Never condone rule violations or use of prohibited substances</w:t>
      </w:r>
    </w:p>
    <w:p w14:paraId="1F7D3308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Make sure that confidential information is not divulged unless with express approval of the individual concerned</w:t>
      </w:r>
    </w:p>
    <w:p w14:paraId="211B8C7B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Promote the positive aspects of the sport (</w:t>
      </w:r>
      <w:proofErr w:type="spellStart"/>
      <w:r w:rsidRPr="00296EDB">
        <w:rPr>
          <w:rFonts w:ascii="Times New Roman" w:hAnsi="Times New Roman" w:cs="Times New Roman"/>
        </w:rPr>
        <w:t>eg</w:t>
      </w:r>
      <w:proofErr w:type="spellEnd"/>
      <w:r w:rsidRPr="00296EDB">
        <w:rPr>
          <w:rFonts w:ascii="Times New Roman" w:hAnsi="Times New Roman" w:cs="Times New Roman"/>
        </w:rPr>
        <w:t xml:space="preserve"> fair play)</w:t>
      </w:r>
    </w:p>
    <w:p w14:paraId="38E9049B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Encourage performers to value their performances and not just results</w:t>
      </w:r>
    </w:p>
    <w:p w14:paraId="5E627171" w14:textId="77777777" w:rsidR="00296EDB" w:rsidRPr="00296EDB" w:rsidRDefault="00296EDB">
      <w:pPr>
        <w:rPr>
          <w:rFonts w:ascii="Times New Roman" w:hAnsi="Times New Roman" w:cs="Times New Roman"/>
        </w:rPr>
      </w:pPr>
      <w:r w:rsidRPr="00296EDB">
        <w:rPr>
          <w:rFonts w:ascii="Times New Roman" w:hAnsi="Times New Roman" w:cs="Times New Roman"/>
        </w:rPr>
        <w:t>Follow all guidelines laid down by BG and Booker Gym Club</w:t>
      </w:r>
    </w:p>
    <w:sectPr w:rsidR="00296EDB" w:rsidRPr="0029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DB"/>
    <w:rsid w:val="000B2F82"/>
    <w:rsid w:val="00296EDB"/>
    <w:rsid w:val="00A1779A"/>
    <w:rsid w:val="00C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A6E8"/>
  <w15:docId w15:val="{9CBE91C4-32D2-4F5E-8549-793C9CFA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 Dutnall</cp:lastModifiedBy>
  <cp:revision>2</cp:revision>
  <dcterms:created xsi:type="dcterms:W3CDTF">2024-12-24T12:28:00Z</dcterms:created>
  <dcterms:modified xsi:type="dcterms:W3CDTF">2024-12-24T12:28:00Z</dcterms:modified>
</cp:coreProperties>
</file>